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D4" w:rsidRPr="005F5BD4" w:rsidRDefault="005F5BD4" w:rsidP="00915A71">
      <w:pPr>
        <w:jc w:val="both"/>
        <w:rPr>
          <w:b/>
        </w:rPr>
      </w:pPr>
      <w:bookmarkStart w:id="0" w:name="_GoBack"/>
      <w:bookmarkEnd w:id="0"/>
      <w:r w:rsidRPr="005F5BD4">
        <w:rPr>
          <w:b/>
        </w:rPr>
        <w:t>Propositions de lettre d’appel financier</w:t>
      </w:r>
      <w:r>
        <w:rPr>
          <w:b/>
        </w:rPr>
        <w:t xml:space="preserve"> </w:t>
      </w:r>
      <w:r w:rsidRPr="005F5BD4">
        <w:rPr>
          <w:b/>
        </w:rPr>
        <w:t>– déc 2016</w:t>
      </w:r>
    </w:p>
    <w:p w:rsidR="00C06E1A" w:rsidRDefault="00C06E1A" w:rsidP="00915A71">
      <w:pPr>
        <w:jc w:val="both"/>
      </w:pPr>
      <w:r>
        <w:t>Nous vivons un temps de transformation</w:t>
      </w:r>
      <w:r w:rsidR="00E70DE6">
        <w:t>s</w:t>
      </w:r>
      <w:r>
        <w:t xml:space="preserve"> important</w:t>
      </w:r>
      <w:r w:rsidR="00E70DE6">
        <w:t>es</w:t>
      </w:r>
      <w:r>
        <w:t xml:space="preserve">. Le monde, la société, notre vie se transforment. Nous assistons à la montée des peurs. Nous recherchons des points d’ancrages, des repères fondamentaux pour </w:t>
      </w:r>
      <w:r w:rsidR="00355056">
        <w:t xml:space="preserve">mieux </w:t>
      </w:r>
      <w:r>
        <w:t>se construire.</w:t>
      </w:r>
    </w:p>
    <w:p w:rsidR="003676D5" w:rsidRDefault="00355056" w:rsidP="00915A71">
      <w:pPr>
        <w:jc w:val="both"/>
      </w:pPr>
      <w:r>
        <w:t>l’Eglise</w:t>
      </w:r>
      <w:r w:rsidR="00C06E1A">
        <w:t xml:space="preserve"> protestante Unie </w:t>
      </w:r>
      <w:r>
        <w:t xml:space="preserve">est l’un des lieux qui permet de trouver du sens, </w:t>
      </w:r>
      <w:r w:rsidR="00E94551">
        <w:t xml:space="preserve">de la créativité, </w:t>
      </w:r>
      <w:r>
        <w:t>de l’</w:t>
      </w:r>
      <w:r w:rsidR="003676D5">
        <w:t xml:space="preserve">espérance. </w:t>
      </w:r>
      <w:r>
        <w:t xml:space="preserve">Des idées nouvelles, des convictions </w:t>
      </w:r>
      <w:r w:rsidR="003676D5">
        <w:t>ancrées dans l’Evangile, et cinq siècles d’histoire</w:t>
      </w:r>
      <w:r w:rsidR="004A77AC">
        <w:t xml:space="preserve"> </w:t>
      </w:r>
      <w:r w:rsidR="003676D5">
        <w:t>ont forgé une culture, une expertise, une manière d’être et d’agir protestante</w:t>
      </w:r>
      <w:r w:rsidR="00E70DE6">
        <w:t>s</w:t>
      </w:r>
      <w:r w:rsidR="003676D5">
        <w:t xml:space="preserve">. </w:t>
      </w:r>
    </w:p>
    <w:p w:rsidR="003676D5" w:rsidRDefault="003676D5" w:rsidP="00915A71">
      <w:pPr>
        <w:pStyle w:val="Paragraphedeliste"/>
        <w:numPr>
          <w:ilvl w:val="0"/>
          <w:numId w:val="1"/>
        </w:numPr>
        <w:jc w:val="both"/>
      </w:pPr>
      <w:r>
        <w:t>Le monde est souvent la c</w:t>
      </w:r>
      <w:r w:rsidR="004A77AC">
        <w:t>ible de toutes les critiques du monde</w:t>
      </w:r>
      <w:r>
        <w:t xml:space="preserve"> religieux. Le protestantisme historique pense qu</w:t>
      </w:r>
      <w:r w:rsidR="00A66ADA">
        <w:t xml:space="preserve">’au </w:t>
      </w:r>
      <w:r>
        <w:t xml:space="preserve">contraire </w:t>
      </w:r>
      <w:r w:rsidR="000C53B3">
        <w:t xml:space="preserve">il est bon de </w:t>
      </w:r>
      <w:r>
        <w:t>travailler, entreprendre s’investir dans le monde car « Dieu a tant aimé le monde… » Jean</w:t>
      </w:r>
      <w:r w:rsidR="005F5BD4">
        <w:t xml:space="preserve"> </w:t>
      </w:r>
      <w:r>
        <w:t>3,16</w:t>
      </w:r>
    </w:p>
    <w:p w:rsidR="003676D5" w:rsidRDefault="003676D5" w:rsidP="00915A71">
      <w:pPr>
        <w:pStyle w:val="Paragraphedeliste"/>
        <w:numPr>
          <w:ilvl w:val="0"/>
          <w:numId w:val="1"/>
        </w:numPr>
        <w:jc w:val="both"/>
      </w:pPr>
      <w:r>
        <w:t>Au fil des siècles, et dans divers domaines des femmes et des hommes protestants</w:t>
      </w:r>
      <w:r w:rsidR="00A66ADA">
        <w:t xml:space="preserve"> français</w:t>
      </w:r>
      <w:r>
        <w:t xml:space="preserve"> ont fait progresser la société : la chirurgie a</w:t>
      </w:r>
      <w:r w:rsidR="00E70DE6">
        <w:t>vec Ambroise Paré, le journalism</w:t>
      </w:r>
      <w:r>
        <w:t>e avec Théophraste Renaudot</w:t>
      </w:r>
      <w:r w:rsidR="00A66ADA">
        <w:t>, le vivre ensemble avec l’invention du concept de Tolérance par Pierre Bayle, le contrat social par Jean-Jacques Rousseau, ou encore</w:t>
      </w:r>
      <w:r w:rsidR="00E70DE6">
        <w:t>,</w:t>
      </w:r>
      <w:r w:rsidR="00A66ADA">
        <w:t xml:space="preserve"> la création de SOS Amitié par </w:t>
      </w:r>
      <w:r w:rsidR="00A3179D">
        <w:t xml:space="preserve">Jean </w:t>
      </w:r>
      <w:r w:rsidR="00A66ADA">
        <w:t xml:space="preserve">Casalis, </w:t>
      </w:r>
      <w:r w:rsidR="00915A71" w:rsidRPr="00915A71">
        <w:t xml:space="preserve">le soin </w:t>
      </w:r>
      <w:r w:rsidR="00004899">
        <w:t>infirmier</w:t>
      </w:r>
      <w:r w:rsidR="00915A71">
        <w:t xml:space="preserve"> </w:t>
      </w:r>
      <w:r w:rsidR="00915A71" w:rsidRPr="00915A71">
        <w:t>avec Florence Nightingale</w:t>
      </w:r>
      <w:r w:rsidR="00915A71">
        <w:t xml:space="preserve">, </w:t>
      </w:r>
      <w:r w:rsidR="00A66ADA">
        <w:t xml:space="preserve"> l’architecture avec Georges Haussmann ou Le Corbusier, </w:t>
      </w:r>
      <w:r w:rsidR="00915A71">
        <w:t xml:space="preserve">le cinéma avec Jean-Luc Godard, </w:t>
      </w:r>
      <w:r w:rsidR="00A66ADA">
        <w:t xml:space="preserve">…. En ce moment sur nos écrans passe « la fille de Brest » qui relate l’histoire du combat d’Irène Franchon contre le </w:t>
      </w:r>
      <w:r w:rsidR="00A3179D">
        <w:t xml:space="preserve">médicament le </w:t>
      </w:r>
      <w:r w:rsidR="00A66ADA">
        <w:t>médiator.</w:t>
      </w:r>
    </w:p>
    <w:p w:rsidR="00915A71" w:rsidRDefault="000C53B3" w:rsidP="00E94551">
      <w:r>
        <w:t>L’Eglise Protestante Unie défend l’idée que</w:t>
      </w:r>
      <w:r w:rsidR="00E70DE6">
        <w:t>,</w:t>
      </w:r>
      <w:r>
        <w:t xml:space="preserve"> ce qui est entrepris par des personnalités peut l’être par chacun, à sa mesure, dans son quotidien. </w:t>
      </w:r>
      <w:r w:rsidR="00915A71">
        <w:t xml:space="preserve">La liberté et la responsabilité sont ces deux principes. </w:t>
      </w:r>
      <w:r w:rsidR="00A3179D">
        <w:t>L’homme n’est pas soumis et dépendant du regard des autres, mais de celui du Christ.</w:t>
      </w:r>
    </w:p>
    <w:p w:rsidR="00004899" w:rsidRDefault="00956835" w:rsidP="00E94551">
      <w:pPr>
        <w:pStyle w:val="Paragraphedeliste"/>
        <w:numPr>
          <w:ilvl w:val="0"/>
          <w:numId w:val="2"/>
        </w:numPr>
      </w:pPr>
      <w:r>
        <w:t xml:space="preserve">La foi qui </w:t>
      </w:r>
      <w:r w:rsidR="00004899">
        <w:t xml:space="preserve"> fait vivre est incarnée dans la personnalité et le message du Christ.</w:t>
      </w:r>
      <w:r w:rsidR="00004899" w:rsidRPr="00004899">
        <w:t xml:space="preserve"> A l’image de l’enfant qui apprend à marcher, la foi est cette confiance en Dieu qui permet de faire </w:t>
      </w:r>
      <w:r w:rsidR="00004899">
        <w:t>« </w:t>
      </w:r>
      <w:r w:rsidR="00004899" w:rsidRPr="00004899">
        <w:t>le pas de plus</w:t>
      </w:r>
      <w:r w:rsidR="00004899">
        <w:t> »</w:t>
      </w:r>
      <w:r w:rsidR="00004899" w:rsidRPr="00004899">
        <w:t xml:space="preserve"> nécessaire à la rencontre,  de soi, des autres, et de Dieu.</w:t>
      </w:r>
    </w:p>
    <w:p w:rsidR="00004899" w:rsidRDefault="000C53B3" w:rsidP="00E94551">
      <w:pPr>
        <w:pStyle w:val="Paragraphedeliste"/>
        <w:numPr>
          <w:ilvl w:val="0"/>
          <w:numId w:val="2"/>
        </w:numPr>
      </w:pPr>
      <w:r>
        <w:t>La spiritualité protestante</w:t>
      </w:r>
      <w:r w:rsidR="00956835">
        <w:t xml:space="preserve">, </w:t>
      </w:r>
      <w:r w:rsidR="00004899">
        <w:t xml:space="preserve"> </w:t>
      </w:r>
      <w:r>
        <w:t>dite moderne</w:t>
      </w:r>
      <w:r w:rsidR="00956835">
        <w:t xml:space="preserve">, </w:t>
      </w:r>
      <w:r>
        <w:t xml:space="preserve"> car elle </w:t>
      </w:r>
      <w:r w:rsidR="00004899">
        <w:t xml:space="preserve">ne s’oppose pas mais entre en dialogue avec </w:t>
      </w:r>
      <w:r>
        <w:t>toutes les sciences</w:t>
      </w:r>
      <w:r w:rsidR="00004899">
        <w:t xml:space="preserve"> </w:t>
      </w:r>
      <w:r>
        <w:t xml:space="preserve"> est un appor</w:t>
      </w:r>
      <w:r w:rsidR="00E94551">
        <w:t xml:space="preserve">t majeur pour se situer dans les débats de la </w:t>
      </w:r>
      <w:r>
        <w:t>société et dans sa vie.</w:t>
      </w:r>
    </w:p>
    <w:p w:rsidR="000F78F2" w:rsidRDefault="00E94551">
      <w:r>
        <w:t xml:space="preserve">L’Eglise locale, les pasteurs, les membres font vivre cette communauté. Ils proposent une image singulière de la religion et de la foi. Ils apprennent, cherchent, </w:t>
      </w:r>
      <w:r w:rsidR="000F78F2">
        <w:t>s’épanouissent en se réclamant et en pratiquant le protestantisme.</w:t>
      </w:r>
    </w:p>
    <w:p w:rsidR="000F78F2" w:rsidRDefault="000F78F2">
      <w:r>
        <w:t>Ici à …………xxxxxx c’est au travers de l’Eglise de xxxxxxx ………  que son message est transmis. Nous avons entrepris plusieurs actions cette année (école biblique, fêtes, groupes…)</w:t>
      </w:r>
    </w:p>
    <w:p w:rsidR="000F78F2" w:rsidRDefault="00956835">
      <w:r w:rsidRPr="000F78F2">
        <w:t>L’Eglise</w:t>
      </w:r>
      <w:r w:rsidR="000F78F2" w:rsidRPr="000F78F2">
        <w:t xml:space="preserve"> annonce l’Evangile, elle n’a rien à vendre elle a seulement à donner.</w:t>
      </w:r>
    </w:p>
    <w:p w:rsidR="00A3179D" w:rsidRDefault="00A3179D">
      <w:r>
        <w:t>Cher(s) ami(s)</w:t>
      </w:r>
    </w:p>
    <w:p w:rsidR="00C06E1A" w:rsidRDefault="00C06E1A">
      <w:r>
        <w:t>Il n’y a pas à payer pour participer au culte, écouter l’Evangile, affermir sa foi,</w:t>
      </w:r>
      <w:r w:rsidR="000F78F2">
        <w:t xml:space="preserve"> m</w:t>
      </w:r>
      <w:r>
        <w:t>ais l’</w:t>
      </w:r>
      <w:r w:rsidR="000F78F2">
        <w:t>Eglise</w:t>
      </w:r>
      <w:r>
        <w:t xml:space="preserve"> ne peut vivre sans </w:t>
      </w:r>
      <w:r w:rsidR="000F78F2">
        <w:t>ressources</w:t>
      </w:r>
      <w:r>
        <w:t>.</w:t>
      </w:r>
      <w:r w:rsidR="000F78F2">
        <w:t xml:space="preserve"> Ce que vous donnez </w:t>
      </w:r>
      <w:r>
        <w:t xml:space="preserve">à l’Eglise n’est ni un abonnement, ni un droit d’inscription à une </w:t>
      </w:r>
      <w:r w:rsidR="000F78F2">
        <w:t>association</w:t>
      </w:r>
      <w:r>
        <w:t>, c’</w:t>
      </w:r>
      <w:r w:rsidR="000F78F2">
        <w:t xml:space="preserve">est une offrande, </w:t>
      </w:r>
      <w:r>
        <w:t>le refle</w:t>
      </w:r>
      <w:r w:rsidR="000F78F2">
        <w:t>t de votre adhésion</w:t>
      </w:r>
      <w:r>
        <w:t xml:space="preserve"> spirituelle au </w:t>
      </w:r>
      <w:r w:rsidR="000F78F2">
        <w:t xml:space="preserve">témoignage de l’Eglise protestante Unie et votre fidélité au message  du </w:t>
      </w:r>
      <w:r>
        <w:t>Christ</w:t>
      </w:r>
      <w:r w:rsidR="000F78F2">
        <w:t>.</w:t>
      </w:r>
    </w:p>
    <w:sectPr w:rsidR="00C06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398"/>
    <w:multiLevelType w:val="hybridMultilevel"/>
    <w:tmpl w:val="C9C089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B33A7"/>
    <w:multiLevelType w:val="hybridMultilevel"/>
    <w:tmpl w:val="872876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1A"/>
    <w:rsid w:val="00004899"/>
    <w:rsid w:val="000C53B3"/>
    <w:rsid w:val="000F78F2"/>
    <w:rsid w:val="001415E8"/>
    <w:rsid w:val="00355056"/>
    <w:rsid w:val="003676D5"/>
    <w:rsid w:val="004A77AC"/>
    <w:rsid w:val="005F5BD4"/>
    <w:rsid w:val="00915A71"/>
    <w:rsid w:val="00956835"/>
    <w:rsid w:val="00A3179D"/>
    <w:rsid w:val="00A66ADA"/>
    <w:rsid w:val="00C06E1A"/>
    <w:rsid w:val="00E70DE6"/>
    <w:rsid w:val="00E94551"/>
    <w:rsid w:val="00E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76D5"/>
    <w:pPr>
      <w:ind w:left="720"/>
      <w:contextualSpacing/>
    </w:pPr>
  </w:style>
  <w:style w:type="paragraph" w:styleId="Sansinterligne">
    <w:name w:val="No Spacing"/>
    <w:uiPriority w:val="1"/>
    <w:qFormat/>
    <w:rsid w:val="00E945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76D5"/>
    <w:pPr>
      <w:ind w:left="720"/>
      <w:contextualSpacing/>
    </w:pPr>
  </w:style>
  <w:style w:type="paragraph" w:styleId="Sansinterligne">
    <w:name w:val="No Spacing"/>
    <w:uiPriority w:val="1"/>
    <w:qFormat/>
    <w:rsid w:val="00E94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 regional</dc:creator>
  <cp:lastModifiedBy>EPUdF Sud-Ouest</cp:lastModifiedBy>
  <cp:revision>2</cp:revision>
  <dcterms:created xsi:type="dcterms:W3CDTF">2017-01-05T07:59:00Z</dcterms:created>
  <dcterms:modified xsi:type="dcterms:W3CDTF">2017-01-05T07:59:00Z</dcterms:modified>
</cp:coreProperties>
</file>